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B1" w:rsidRPr="006E20A3" w:rsidRDefault="00CF24B1" w:rsidP="00CF24B1">
      <w:pPr>
        <w:pStyle w:val="Heading1"/>
        <w:rPr>
          <w:b/>
          <w:bCs/>
        </w:rPr>
      </w:pPr>
      <w:bookmarkStart w:id="0" w:name="_Toc17722992"/>
      <w:r w:rsidRPr="006E20A3">
        <w:t xml:space="preserve">Checklist for </w:t>
      </w:r>
      <w:bookmarkStart w:id="1" w:name="_GoBack"/>
      <w:bookmarkEnd w:id="1"/>
      <w:r w:rsidRPr="006E20A3">
        <w:t>RESEARCH PROJECT Risk Assessment Form (</w:t>
      </w:r>
      <w:r>
        <w:t>RAF</w:t>
      </w:r>
      <w:r w:rsidRPr="006E20A3">
        <w:t xml:space="preserve">) </w:t>
      </w:r>
      <w:bookmarkEnd w:id="0"/>
    </w:p>
    <w:p w:rsidR="00CF24B1" w:rsidRPr="006E20A3" w:rsidRDefault="00CF24B1" w:rsidP="00CF24B1">
      <w:pPr>
        <w:pStyle w:val="Heading2"/>
        <w:rPr>
          <w:b/>
          <w:bCs/>
        </w:rPr>
      </w:pPr>
      <w:r w:rsidRPr="006E20A3">
        <w:t>Institute of Health Sciences – Occupational Safety, Health and Environmental Committee (IHS-</w:t>
      </w:r>
      <w:proofErr w:type="spellStart"/>
      <w:r w:rsidRPr="006E20A3">
        <w:t>OccSHE</w:t>
      </w:r>
      <w:proofErr w:type="spellEnd"/>
      <w:r w:rsidRPr="006E20A3">
        <w:t>)</w:t>
      </w:r>
    </w:p>
    <w:p w:rsidR="00CF24B1" w:rsidRDefault="00CF24B1" w:rsidP="00CF24B1">
      <w:pPr>
        <w:pStyle w:val="ListParagraph"/>
        <w:ind w:left="360"/>
      </w:pPr>
    </w:p>
    <w:p w:rsidR="00CF24B1" w:rsidRDefault="00CF24B1" w:rsidP="00CF24B1">
      <w:pPr>
        <w:pStyle w:val="ListParagraph"/>
        <w:numPr>
          <w:ilvl w:val="0"/>
          <w:numId w:val="2"/>
        </w:numPr>
      </w:pPr>
      <w:r>
        <w:t>Student name(s):</w:t>
      </w:r>
    </w:p>
    <w:p w:rsidR="00CF24B1" w:rsidRDefault="00CF24B1" w:rsidP="00CF24B1">
      <w:pPr>
        <w:pStyle w:val="ListParagraph"/>
        <w:ind w:left="360"/>
      </w:pPr>
    </w:p>
    <w:p w:rsidR="00CF24B1" w:rsidRDefault="00CF24B1" w:rsidP="00CF24B1">
      <w:pPr>
        <w:pStyle w:val="ListParagraph"/>
        <w:numPr>
          <w:ilvl w:val="0"/>
          <w:numId w:val="2"/>
        </w:numPr>
      </w:pPr>
      <w:r>
        <w:t xml:space="preserve">No of students: </w:t>
      </w:r>
    </w:p>
    <w:p w:rsidR="00CF24B1" w:rsidRDefault="00CF24B1" w:rsidP="00CF24B1">
      <w:pPr>
        <w:pStyle w:val="ListParagraph"/>
        <w:ind w:left="360"/>
      </w:pPr>
    </w:p>
    <w:p w:rsidR="00CF24B1" w:rsidRDefault="00CF24B1" w:rsidP="00CF24B1">
      <w:pPr>
        <w:pStyle w:val="ListParagraph"/>
        <w:numPr>
          <w:ilvl w:val="0"/>
          <w:numId w:val="2"/>
        </w:numPr>
      </w:pPr>
      <w:r>
        <w:t>Research</w:t>
      </w:r>
      <w:r>
        <w:t xml:space="preserve"> Setting (within UBD/others-specify)</w:t>
      </w:r>
      <w:r>
        <w:t>:</w:t>
      </w:r>
    </w:p>
    <w:p w:rsidR="00CF24B1" w:rsidRPr="00F33EFA" w:rsidRDefault="00CF24B1" w:rsidP="00CF24B1"/>
    <w:p w:rsidR="00CF24B1" w:rsidRDefault="00CF24B1" w:rsidP="00CF24B1">
      <w:pPr>
        <w:pStyle w:val="ListParagraph"/>
        <w:ind w:left="36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3717"/>
      </w:tblGrid>
      <w:tr w:rsidR="00CF24B1" w:rsidRPr="00AD20B0" w:rsidTr="00CF24B1">
        <w:trPr>
          <w:trHeight w:val="755"/>
        </w:trPr>
        <w:tc>
          <w:tcPr>
            <w:tcW w:w="5191" w:type="dxa"/>
            <w:vAlign w:val="center"/>
          </w:tcPr>
          <w:p w:rsidR="00CF24B1" w:rsidRPr="00AD20B0" w:rsidRDefault="00CF24B1" w:rsidP="00CF24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D20B0">
              <w:rPr>
                <w:rFonts w:eastAsia="Calibri"/>
                <w:b/>
                <w:bCs/>
                <w:sz w:val="28"/>
                <w:szCs w:val="28"/>
              </w:rPr>
              <w:t>Documents</w:t>
            </w:r>
          </w:p>
        </w:tc>
        <w:tc>
          <w:tcPr>
            <w:tcW w:w="3717" w:type="dxa"/>
          </w:tcPr>
          <w:p w:rsidR="00CF24B1" w:rsidRPr="00CF24B1" w:rsidRDefault="00CF24B1" w:rsidP="00CF24B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D20B0">
              <w:rPr>
                <w:rFonts w:cstheme="minorHAnsi"/>
                <w:b/>
                <w:bCs/>
                <w:sz w:val="28"/>
                <w:szCs w:val="28"/>
              </w:rPr>
              <w:t>YES / Pending / Not Applicable</w:t>
            </w:r>
          </w:p>
        </w:tc>
      </w:tr>
      <w:tr w:rsidR="00CF24B1" w:rsidRPr="000D1651" w:rsidTr="00CF24B1">
        <w:tc>
          <w:tcPr>
            <w:tcW w:w="5191" w:type="dxa"/>
          </w:tcPr>
          <w:p w:rsidR="00CF24B1" w:rsidRPr="000D1651" w:rsidRDefault="00CF24B1" w:rsidP="00CF24B1">
            <w:pPr>
              <w:numPr>
                <w:ilvl w:val="0"/>
                <w:numId w:val="1"/>
              </w:numPr>
              <w:spacing w:after="120"/>
              <w:contextualSpacing w:val="0"/>
              <w:rPr>
                <w:rFonts w:ascii="Calibri" w:eastAsia="Calibri" w:hAnsi="Calibri" w:cs="Times New Roman"/>
              </w:rPr>
            </w:pPr>
            <w:r w:rsidRPr="00063FFD">
              <w:t>Research Project Risk Assessment (RPRA) form (Compulsory)</w:t>
            </w:r>
          </w:p>
        </w:tc>
        <w:tc>
          <w:tcPr>
            <w:tcW w:w="3717" w:type="dxa"/>
          </w:tcPr>
          <w:p w:rsidR="00CF24B1" w:rsidRPr="000D1651" w:rsidRDefault="00CF24B1" w:rsidP="00BC003C">
            <w:pPr>
              <w:spacing w:after="120"/>
              <w:ind w:left="195"/>
              <w:contextualSpacing w:val="0"/>
              <w:rPr>
                <w:rFonts w:ascii="Calibri" w:eastAsia="Calibri" w:hAnsi="Calibri" w:cs="Times New Roman"/>
              </w:rPr>
            </w:pPr>
          </w:p>
        </w:tc>
      </w:tr>
      <w:tr w:rsidR="00CF24B1" w:rsidRPr="000D1651" w:rsidTr="00CF24B1">
        <w:tc>
          <w:tcPr>
            <w:tcW w:w="5191" w:type="dxa"/>
          </w:tcPr>
          <w:p w:rsidR="00CF24B1" w:rsidRPr="000D1651" w:rsidRDefault="00CF24B1" w:rsidP="00CF24B1">
            <w:pPr>
              <w:numPr>
                <w:ilvl w:val="0"/>
                <w:numId w:val="1"/>
              </w:numPr>
              <w:spacing w:after="120"/>
              <w:contextualSpacing w:val="0"/>
              <w:rPr>
                <w:rFonts w:ascii="Calibri" w:eastAsia="Calibri" w:hAnsi="Calibri" w:cs="Times New Roman"/>
              </w:rPr>
            </w:pPr>
            <w:r w:rsidRPr="00063FFD">
              <w:t>Activity Based Risk Assessment Form (Compulsory)</w:t>
            </w:r>
          </w:p>
        </w:tc>
        <w:tc>
          <w:tcPr>
            <w:tcW w:w="3717" w:type="dxa"/>
          </w:tcPr>
          <w:p w:rsidR="00CF24B1" w:rsidRPr="000D1651" w:rsidRDefault="00CF24B1" w:rsidP="00BC003C">
            <w:pPr>
              <w:spacing w:after="120"/>
              <w:ind w:left="195"/>
              <w:contextualSpacing w:val="0"/>
              <w:rPr>
                <w:rFonts w:ascii="Calibri" w:eastAsia="Calibri" w:hAnsi="Calibri" w:cs="Times New Roman"/>
              </w:rPr>
            </w:pPr>
          </w:p>
        </w:tc>
      </w:tr>
      <w:tr w:rsidR="00CF24B1" w:rsidRPr="000D1651" w:rsidTr="00CF24B1">
        <w:tc>
          <w:tcPr>
            <w:tcW w:w="5191" w:type="dxa"/>
          </w:tcPr>
          <w:p w:rsidR="00CF24B1" w:rsidRPr="000D1651" w:rsidRDefault="00CF24B1" w:rsidP="00CF24B1">
            <w:pPr>
              <w:numPr>
                <w:ilvl w:val="0"/>
                <w:numId w:val="1"/>
              </w:numPr>
              <w:spacing w:after="120"/>
              <w:contextualSpacing w:val="0"/>
              <w:rPr>
                <w:rFonts w:ascii="Calibri" w:eastAsia="Calibri" w:hAnsi="Calibri" w:cs="Times New Roman"/>
              </w:rPr>
            </w:pPr>
            <w:r w:rsidRPr="00063FFD">
              <w:t>Summary of the proposal (Compulsory)</w:t>
            </w:r>
          </w:p>
        </w:tc>
        <w:tc>
          <w:tcPr>
            <w:tcW w:w="3717" w:type="dxa"/>
          </w:tcPr>
          <w:p w:rsidR="00CF24B1" w:rsidRPr="000D1651" w:rsidRDefault="00CF24B1" w:rsidP="00BC003C">
            <w:pPr>
              <w:spacing w:after="120"/>
              <w:ind w:left="195"/>
              <w:contextualSpacing w:val="0"/>
              <w:rPr>
                <w:rFonts w:ascii="Calibri" w:eastAsia="Calibri" w:hAnsi="Calibri" w:cs="Times New Roman"/>
              </w:rPr>
            </w:pPr>
          </w:p>
        </w:tc>
      </w:tr>
      <w:tr w:rsidR="00CF24B1" w:rsidRPr="000D1651" w:rsidTr="00CF24B1">
        <w:tc>
          <w:tcPr>
            <w:tcW w:w="5191" w:type="dxa"/>
          </w:tcPr>
          <w:p w:rsidR="00CF24B1" w:rsidRPr="000D1651" w:rsidRDefault="00CF24B1" w:rsidP="00CF24B1">
            <w:pPr>
              <w:numPr>
                <w:ilvl w:val="0"/>
                <w:numId w:val="1"/>
              </w:numPr>
              <w:spacing w:after="120"/>
              <w:contextualSpacing w:val="0"/>
              <w:rPr>
                <w:rFonts w:ascii="Calibri" w:eastAsia="Calibri" w:hAnsi="Calibri" w:cs="Times New Roman"/>
              </w:rPr>
            </w:pPr>
            <w:r w:rsidRPr="00063FFD">
              <w:t xml:space="preserve">Biological Hazard Risk Assessment Form, if applicable </w:t>
            </w:r>
          </w:p>
        </w:tc>
        <w:tc>
          <w:tcPr>
            <w:tcW w:w="3717" w:type="dxa"/>
          </w:tcPr>
          <w:p w:rsidR="00CF24B1" w:rsidRPr="000D1651" w:rsidRDefault="00CF24B1" w:rsidP="00BC003C">
            <w:pPr>
              <w:spacing w:after="120"/>
              <w:ind w:left="195"/>
              <w:contextualSpacing w:val="0"/>
              <w:rPr>
                <w:rFonts w:ascii="Calibri" w:eastAsia="Calibri" w:hAnsi="Calibri" w:cs="Times New Roman"/>
              </w:rPr>
            </w:pPr>
          </w:p>
        </w:tc>
      </w:tr>
      <w:tr w:rsidR="00CF24B1" w:rsidRPr="000D1651" w:rsidTr="00CF24B1">
        <w:tc>
          <w:tcPr>
            <w:tcW w:w="5191" w:type="dxa"/>
          </w:tcPr>
          <w:p w:rsidR="00CF24B1" w:rsidRPr="000D1651" w:rsidRDefault="00CF24B1" w:rsidP="00CF24B1">
            <w:pPr>
              <w:numPr>
                <w:ilvl w:val="0"/>
                <w:numId w:val="1"/>
              </w:numPr>
              <w:spacing w:after="120"/>
              <w:contextualSpacing w:val="0"/>
              <w:rPr>
                <w:rFonts w:ascii="Calibri" w:eastAsia="Calibri" w:hAnsi="Calibri" w:cs="Times New Roman"/>
              </w:rPr>
            </w:pPr>
            <w:r w:rsidRPr="008F6CC6">
              <w:t>Hazardous Substances Risk Assessment, if applicable</w:t>
            </w:r>
          </w:p>
        </w:tc>
        <w:tc>
          <w:tcPr>
            <w:tcW w:w="3717" w:type="dxa"/>
          </w:tcPr>
          <w:p w:rsidR="00CF24B1" w:rsidRPr="000D1651" w:rsidRDefault="00CF24B1" w:rsidP="00BC003C">
            <w:pPr>
              <w:spacing w:after="120"/>
              <w:ind w:left="195"/>
              <w:contextualSpacing w:val="0"/>
              <w:rPr>
                <w:rFonts w:ascii="Calibri" w:eastAsia="Calibri" w:hAnsi="Calibri" w:cs="Times New Roman"/>
              </w:rPr>
            </w:pPr>
          </w:p>
        </w:tc>
      </w:tr>
      <w:tr w:rsidR="00CF24B1" w:rsidRPr="000D1651" w:rsidTr="00CF24B1">
        <w:tc>
          <w:tcPr>
            <w:tcW w:w="5191" w:type="dxa"/>
          </w:tcPr>
          <w:p w:rsidR="00CF24B1" w:rsidRPr="000D1651" w:rsidRDefault="00CF24B1" w:rsidP="00CF24B1">
            <w:pPr>
              <w:numPr>
                <w:ilvl w:val="0"/>
                <w:numId w:val="1"/>
              </w:numPr>
              <w:spacing w:after="120"/>
              <w:contextualSpacing w:val="0"/>
              <w:rPr>
                <w:rFonts w:ascii="Calibri" w:eastAsia="Calibri" w:hAnsi="Calibri" w:cs="Times New Roman"/>
              </w:rPr>
            </w:pPr>
            <w:r w:rsidRPr="008F6CC6">
              <w:t xml:space="preserve">Grant approval letter (Compulsory, if </w:t>
            </w:r>
            <w:r>
              <w:t>the project</w:t>
            </w:r>
            <w:r w:rsidRPr="008F6CC6">
              <w:t xml:space="preserve"> has grant)</w:t>
            </w:r>
          </w:p>
        </w:tc>
        <w:tc>
          <w:tcPr>
            <w:tcW w:w="3717" w:type="dxa"/>
          </w:tcPr>
          <w:p w:rsidR="00CF24B1" w:rsidRPr="000D1651" w:rsidRDefault="00CF24B1" w:rsidP="00BC003C">
            <w:pPr>
              <w:spacing w:after="120"/>
              <w:ind w:left="195"/>
              <w:contextualSpacing w:val="0"/>
              <w:rPr>
                <w:rFonts w:ascii="Calibri" w:eastAsia="Calibri" w:hAnsi="Calibri" w:cs="Times New Roman"/>
              </w:rPr>
            </w:pPr>
          </w:p>
        </w:tc>
      </w:tr>
      <w:tr w:rsidR="00CF24B1" w:rsidRPr="000D1651" w:rsidTr="00CF24B1">
        <w:tc>
          <w:tcPr>
            <w:tcW w:w="5191" w:type="dxa"/>
          </w:tcPr>
          <w:p w:rsidR="00CF24B1" w:rsidRPr="000D1651" w:rsidRDefault="00CF24B1" w:rsidP="00CF24B1">
            <w:pPr>
              <w:numPr>
                <w:ilvl w:val="0"/>
                <w:numId w:val="1"/>
              </w:numPr>
              <w:spacing w:after="120"/>
              <w:contextualSpacing w:val="0"/>
              <w:rPr>
                <w:rFonts w:ascii="Calibri" w:eastAsia="Calibri" w:hAnsi="Calibri" w:cs="Times New Roman"/>
              </w:rPr>
            </w:pPr>
            <w:r w:rsidRPr="008F6CC6">
              <w:t>Ethics approval letter (</w:t>
            </w:r>
            <w:r>
              <w:t>If available</w:t>
            </w:r>
            <w:r w:rsidRPr="008F6CC6">
              <w:t>)</w:t>
            </w:r>
          </w:p>
        </w:tc>
        <w:tc>
          <w:tcPr>
            <w:tcW w:w="3717" w:type="dxa"/>
          </w:tcPr>
          <w:p w:rsidR="00CF24B1" w:rsidRPr="000D1651" w:rsidRDefault="00CF24B1" w:rsidP="00BC003C">
            <w:pPr>
              <w:spacing w:after="120"/>
              <w:ind w:left="195"/>
              <w:contextualSpacing w:val="0"/>
              <w:rPr>
                <w:rFonts w:ascii="Calibri" w:eastAsia="Calibri" w:hAnsi="Calibri" w:cs="Times New Roman"/>
              </w:rPr>
            </w:pPr>
          </w:p>
        </w:tc>
      </w:tr>
      <w:tr w:rsidR="00CF24B1" w:rsidRPr="000D1651" w:rsidTr="00CF24B1">
        <w:tc>
          <w:tcPr>
            <w:tcW w:w="5191" w:type="dxa"/>
          </w:tcPr>
          <w:p w:rsidR="00CF24B1" w:rsidRDefault="00CF24B1" w:rsidP="00CF24B1">
            <w:pPr>
              <w:numPr>
                <w:ilvl w:val="0"/>
                <w:numId w:val="1"/>
              </w:numPr>
              <w:spacing w:after="120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Please l</w:t>
            </w:r>
            <w:r w:rsidRPr="00CA5121">
              <w:rPr>
                <w:rFonts w:ascii="Calibri" w:eastAsia="Calibri" w:hAnsi="Calibri" w:cs="Times New Roman"/>
              </w:rPr>
              <w:t xml:space="preserve">ist </w:t>
            </w:r>
            <w:r>
              <w:rPr>
                <w:rFonts w:ascii="Calibri" w:eastAsia="Calibri" w:hAnsi="Calibri" w:cs="Times New Roman"/>
              </w:rPr>
              <w:t>the</w:t>
            </w:r>
            <w:r w:rsidRPr="00CA5121">
              <w:rPr>
                <w:rFonts w:ascii="Calibri" w:eastAsia="Calibri" w:hAnsi="Calibri" w:cs="Times New Roman"/>
              </w:rPr>
              <w:t xml:space="preserve"> files attached</w:t>
            </w:r>
            <w:r>
              <w:rPr>
                <w:rFonts w:ascii="Calibri" w:eastAsia="Calibri" w:hAnsi="Calibri" w:cs="Times New Roman"/>
              </w:rPr>
              <w:t xml:space="preserve"> below</w:t>
            </w:r>
          </w:p>
          <w:p w:rsidR="00CF24B1" w:rsidRDefault="00CF24B1" w:rsidP="00BC003C">
            <w:pPr>
              <w:ind w:left="555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A)</w:t>
            </w:r>
            <w:r>
              <w:rPr>
                <w:rFonts w:ascii="Calibri" w:eastAsia="Calibri" w:hAnsi="Calibri" w:cs="Times New Roman"/>
              </w:rPr>
              <w:br/>
              <w:t>B)</w:t>
            </w:r>
          </w:p>
          <w:p w:rsidR="00CF24B1" w:rsidRDefault="00CF24B1" w:rsidP="00BC003C">
            <w:pPr>
              <w:ind w:left="555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C)</w:t>
            </w:r>
          </w:p>
          <w:p w:rsidR="00CF24B1" w:rsidRDefault="00CF24B1" w:rsidP="00BC003C">
            <w:pPr>
              <w:ind w:left="555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D)</w:t>
            </w:r>
          </w:p>
          <w:p w:rsidR="00CF24B1" w:rsidRDefault="00CF24B1" w:rsidP="00BC003C">
            <w:pPr>
              <w:ind w:left="555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E)</w:t>
            </w:r>
          </w:p>
          <w:p w:rsidR="00CF24B1" w:rsidRDefault="00CF24B1" w:rsidP="00BC003C">
            <w:pPr>
              <w:ind w:left="555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F)</w:t>
            </w:r>
          </w:p>
          <w:p w:rsidR="00CF24B1" w:rsidRDefault="00CF24B1" w:rsidP="00BC003C">
            <w:pPr>
              <w:ind w:left="555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G)</w:t>
            </w:r>
          </w:p>
          <w:p w:rsidR="00CF24B1" w:rsidRDefault="00CF24B1" w:rsidP="00BC003C">
            <w:pPr>
              <w:ind w:left="555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H)</w:t>
            </w:r>
          </w:p>
          <w:p w:rsidR="00CF24B1" w:rsidRDefault="00CF24B1" w:rsidP="00BC003C">
            <w:pPr>
              <w:ind w:left="555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I)</w:t>
            </w:r>
          </w:p>
          <w:p w:rsidR="00CF24B1" w:rsidRPr="000D1651" w:rsidRDefault="00CF24B1" w:rsidP="00BC003C">
            <w:pPr>
              <w:ind w:left="555"/>
              <w:contextualSpacing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J)</w:t>
            </w:r>
          </w:p>
        </w:tc>
        <w:tc>
          <w:tcPr>
            <w:tcW w:w="3717" w:type="dxa"/>
          </w:tcPr>
          <w:p w:rsidR="00CF24B1" w:rsidRPr="000D1651" w:rsidRDefault="00CF24B1" w:rsidP="00BC003C">
            <w:pPr>
              <w:spacing w:after="120"/>
              <w:ind w:left="195"/>
              <w:contextualSpacing w:val="0"/>
              <w:rPr>
                <w:rFonts w:ascii="Calibri" w:eastAsia="Calibri" w:hAnsi="Calibri" w:cs="Times New Roman"/>
              </w:rPr>
            </w:pPr>
          </w:p>
        </w:tc>
      </w:tr>
    </w:tbl>
    <w:p w:rsidR="00CF24B1" w:rsidRDefault="00CF24B1" w:rsidP="00CF24B1"/>
    <w:p w:rsidR="00F1632B" w:rsidRDefault="00575107"/>
    <w:sectPr w:rsidR="00F163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70BAE"/>
    <w:multiLevelType w:val="hybridMultilevel"/>
    <w:tmpl w:val="7B90C5D6"/>
    <w:lvl w:ilvl="0" w:tplc="8A4CF3D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75" w:hanging="360"/>
      </w:pPr>
    </w:lvl>
    <w:lvl w:ilvl="2" w:tplc="4809001B" w:tentative="1">
      <w:start w:val="1"/>
      <w:numFmt w:val="lowerRoman"/>
      <w:lvlText w:val="%3."/>
      <w:lvlJc w:val="right"/>
      <w:pPr>
        <w:ind w:left="1995" w:hanging="180"/>
      </w:pPr>
    </w:lvl>
    <w:lvl w:ilvl="3" w:tplc="4809000F" w:tentative="1">
      <w:start w:val="1"/>
      <w:numFmt w:val="decimal"/>
      <w:lvlText w:val="%4."/>
      <w:lvlJc w:val="left"/>
      <w:pPr>
        <w:ind w:left="2715" w:hanging="360"/>
      </w:pPr>
    </w:lvl>
    <w:lvl w:ilvl="4" w:tplc="48090019" w:tentative="1">
      <w:start w:val="1"/>
      <w:numFmt w:val="lowerLetter"/>
      <w:lvlText w:val="%5."/>
      <w:lvlJc w:val="left"/>
      <w:pPr>
        <w:ind w:left="3435" w:hanging="360"/>
      </w:pPr>
    </w:lvl>
    <w:lvl w:ilvl="5" w:tplc="4809001B" w:tentative="1">
      <w:start w:val="1"/>
      <w:numFmt w:val="lowerRoman"/>
      <w:lvlText w:val="%6."/>
      <w:lvlJc w:val="right"/>
      <w:pPr>
        <w:ind w:left="4155" w:hanging="180"/>
      </w:pPr>
    </w:lvl>
    <w:lvl w:ilvl="6" w:tplc="4809000F" w:tentative="1">
      <w:start w:val="1"/>
      <w:numFmt w:val="decimal"/>
      <w:lvlText w:val="%7."/>
      <w:lvlJc w:val="left"/>
      <w:pPr>
        <w:ind w:left="4875" w:hanging="360"/>
      </w:pPr>
    </w:lvl>
    <w:lvl w:ilvl="7" w:tplc="48090019" w:tentative="1">
      <w:start w:val="1"/>
      <w:numFmt w:val="lowerLetter"/>
      <w:lvlText w:val="%8."/>
      <w:lvlJc w:val="left"/>
      <w:pPr>
        <w:ind w:left="5595" w:hanging="360"/>
      </w:pPr>
    </w:lvl>
    <w:lvl w:ilvl="8" w:tplc="4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393326E"/>
    <w:multiLevelType w:val="hybridMultilevel"/>
    <w:tmpl w:val="BB30C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B1"/>
    <w:rsid w:val="002B21E6"/>
    <w:rsid w:val="00575107"/>
    <w:rsid w:val="00833B4A"/>
    <w:rsid w:val="00BC1678"/>
    <w:rsid w:val="00CF24B1"/>
    <w:rsid w:val="00EB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0B2A3-D9FD-4363-9E6C-DE23FED8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4B1"/>
    <w:pPr>
      <w:spacing w:after="0" w:line="240" w:lineRule="auto"/>
      <w:contextualSpacing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24B1"/>
    <w:pPr>
      <w:keepNext/>
      <w:keepLines/>
      <w:pBdr>
        <w:bottom w:val="single" w:sz="12" w:space="1" w:color="auto"/>
      </w:pBdr>
      <w:jc w:val="center"/>
      <w:outlineLvl w:val="0"/>
    </w:pPr>
    <w:rPr>
      <w:rFonts w:asciiTheme="majorHAnsi" w:eastAsia="Times New Roman" w:hAnsiTheme="majorHAnsi" w:cstheme="majorBidi"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F24B1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4B1"/>
    <w:rPr>
      <w:rFonts w:asciiTheme="majorHAnsi" w:eastAsia="Times New Roman" w:hAnsiTheme="majorHAnsi" w:cstheme="majorBidi"/>
      <w:color w:val="000000" w:themeColor="text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F24B1"/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F24B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4B1"/>
    <w:pPr>
      <w:ind w:left="720"/>
      <w:contextualSpacing w:val="0"/>
    </w:pPr>
    <w:rPr>
      <w:rFonts w:ascii="Calibri" w:eastAsiaTheme="minorHAnsi" w:hAnsi="Calibri" w:cs="Times New Roman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Mursidi bin Hj Ali</dc:creator>
  <cp:keywords/>
  <dc:description/>
  <cp:lastModifiedBy>Mursidi bin Hj Ali</cp:lastModifiedBy>
  <cp:revision>2</cp:revision>
  <dcterms:created xsi:type="dcterms:W3CDTF">2020-08-17T11:08:00Z</dcterms:created>
  <dcterms:modified xsi:type="dcterms:W3CDTF">2020-08-17T11:25:00Z</dcterms:modified>
</cp:coreProperties>
</file>